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425"/>
        <w:tblW w:w="14094" w:type="dxa"/>
        <w:tblCellSpacing w:w="0" w:type="dxa"/>
        <w:tblBorders>
          <w:top w:val="outset" w:sz="6" w:space="0" w:color="DC0000"/>
          <w:left w:val="outset" w:sz="6" w:space="0" w:color="DC0000"/>
          <w:bottom w:val="outset" w:sz="6" w:space="0" w:color="DC0000"/>
          <w:right w:val="outset" w:sz="6" w:space="0" w:color="DC0000"/>
        </w:tblBorders>
        <w:tblCellMar>
          <w:top w:w="90" w:type="dxa"/>
          <w:left w:w="90" w:type="dxa"/>
          <w:bottom w:w="90" w:type="dxa"/>
          <w:right w:w="90" w:type="dxa"/>
        </w:tblCellMar>
        <w:tblLook w:val="04A0" w:firstRow="1" w:lastRow="0" w:firstColumn="1" w:lastColumn="0" w:noHBand="0" w:noVBand="1"/>
      </w:tblPr>
      <w:tblGrid>
        <w:gridCol w:w="2657"/>
        <w:gridCol w:w="7371"/>
        <w:gridCol w:w="4066"/>
      </w:tblGrid>
      <w:tr w:rsidR="008F7BCA" w:rsidRPr="00AF499D" w:rsidTr="00AF499D">
        <w:trPr>
          <w:trHeight w:val="305"/>
          <w:tblCellSpacing w:w="0" w:type="dxa"/>
        </w:trPr>
        <w:tc>
          <w:tcPr>
            <w:tcW w:w="2657" w:type="dxa"/>
            <w:tcBorders>
              <w:top w:val="outset" w:sz="6" w:space="0" w:color="DC0000"/>
              <w:left w:val="outset" w:sz="6" w:space="0" w:color="DC0000"/>
              <w:bottom w:val="outset" w:sz="6" w:space="0" w:color="DC0000"/>
              <w:right w:val="outset" w:sz="6" w:space="0" w:color="DC0000"/>
            </w:tcBorders>
            <w:hideMark/>
          </w:tcPr>
          <w:p w:rsidR="008F7BCA" w:rsidRPr="00AF499D" w:rsidRDefault="008F7BCA" w:rsidP="00AF499D">
            <w:pPr>
              <w:spacing w:before="100" w:beforeAutospacing="1" w:after="100" w:afterAutospacing="1" w:line="240" w:lineRule="auto"/>
              <w:outlineLvl w:val="2"/>
              <w:rPr>
                <w:rFonts w:ascii="Arial" w:eastAsia="Times New Roman" w:hAnsi="Arial" w:cs="Arial"/>
                <w:b/>
                <w:bCs/>
                <w:color w:val="000000"/>
                <w:sz w:val="28"/>
                <w:szCs w:val="27"/>
              </w:rPr>
            </w:pPr>
            <w:r w:rsidRPr="00AF499D">
              <w:rPr>
                <w:rFonts w:ascii="Arial" w:eastAsia="Times New Roman" w:hAnsi="Arial" w:cs="Arial"/>
                <w:b/>
                <w:bCs/>
                <w:color w:val="0000FF"/>
                <w:sz w:val="28"/>
                <w:szCs w:val="27"/>
              </w:rPr>
              <w:t>Term</w:t>
            </w:r>
          </w:p>
        </w:tc>
        <w:tc>
          <w:tcPr>
            <w:tcW w:w="7371" w:type="dxa"/>
            <w:tcBorders>
              <w:top w:val="outset" w:sz="6" w:space="0" w:color="DC0000"/>
              <w:left w:val="outset" w:sz="6" w:space="0" w:color="DC0000"/>
              <w:bottom w:val="outset" w:sz="6" w:space="0" w:color="DC0000"/>
              <w:right w:val="outset" w:sz="6" w:space="0" w:color="DC0000"/>
            </w:tcBorders>
            <w:hideMark/>
          </w:tcPr>
          <w:p w:rsidR="008F7BCA" w:rsidRPr="00AF499D" w:rsidRDefault="008F7BCA" w:rsidP="00AF499D">
            <w:pPr>
              <w:spacing w:before="100" w:beforeAutospacing="1" w:after="100" w:afterAutospacing="1" w:line="240" w:lineRule="auto"/>
              <w:outlineLvl w:val="2"/>
              <w:rPr>
                <w:rFonts w:ascii="Arial" w:eastAsia="Times New Roman" w:hAnsi="Arial" w:cs="Arial"/>
                <w:b/>
                <w:bCs/>
                <w:color w:val="000000"/>
                <w:sz w:val="28"/>
                <w:szCs w:val="27"/>
              </w:rPr>
            </w:pPr>
            <w:r w:rsidRPr="00AF499D">
              <w:rPr>
                <w:rFonts w:ascii="Arial" w:eastAsia="Times New Roman" w:hAnsi="Arial" w:cs="Arial"/>
                <w:b/>
                <w:bCs/>
                <w:color w:val="0000FF"/>
                <w:sz w:val="28"/>
                <w:szCs w:val="27"/>
              </w:rPr>
              <w:t>Definition</w:t>
            </w:r>
          </w:p>
        </w:tc>
        <w:tc>
          <w:tcPr>
            <w:tcW w:w="4066" w:type="dxa"/>
            <w:tcBorders>
              <w:top w:val="outset" w:sz="6" w:space="0" w:color="DC0000"/>
              <w:left w:val="outset" w:sz="6" w:space="0" w:color="DC0000"/>
              <w:bottom w:val="outset" w:sz="6" w:space="0" w:color="DC0000"/>
              <w:right w:val="outset" w:sz="6" w:space="0" w:color="DC0000"/>
            </w:tcBorders>
          </w:tcPr>
          <w:p w:rsidR="008F7BCA" w:rsidRPr="00AF499D" w:rsidRDefault="008F7BCA" w:rsidP="00AF499D">
            <w:pPr>
              <w:spacing w:before="100" w:beforeAutospacing="1" w:after="100" w:afterAutospacing="1" w:line="240" w:lineRule="auto"/>
              <w:outlineLvl w:val="2"/>
              <w:rPr>
                <w:rFonts w:ascii="Arial" w:eastAsia="Times New Roman" w:hAnsi="Arial" w:cs="Arial"/>
                <w:b/>
                <w:bCs/>
                <w:color w:val="0000FF"/>
                <w:sz w:val="28"/>
                <w:szCs w:val="27"/>
              </w:rPr>
            </w:pPr>
            <w:r w:rsidRPr="00AF499D">
              <w:rPr>
                <w:rFonts w:ascii="Arial" w:eastAsia="Times New Roman" w:hAnsi="Arial" w:cs="Arial"/>
                <w:b/>
                <w:bCs/>
                <w:color w:val="0000FF"/>
                <w:sz w:val="28"/>
                <w:szCs w:val="27"/>
              </w:rPr>
              <w:t>Example(s)</w:t>
            </w:r>
          </w:p>
        </w:tc>
      </w:tr>
      <w:tr w:rsidR="008F7BCA" w:rsidRPr="00AF499D" w:rsidTr="00070F24">
        <w:trPr>
          <w:trHeight w:val="874"/>
          <w:tblCellSpacing w:w="0" w:type="dxa"/>
        </w:trPr>
        <w:tc>
          <w:tcPr>
            <w:tcW w:w="2657"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8F7BCA" w:rsidP="00AF499D">
            <w:pPr>
              <w:pStyle w:val="NoSpacing"/>
              <w:rPr>
                <w:rFonts w:ascii="Arial" w:hAnsi="Arial" w:cs="Arial"/>
                <w:sz w:val="24"/>
              </w:rPr>
            </w:pPr>
            <w:r w:rsidRPr="00AF499D">
              <w:rPr>
                <w:rFonts w:ascii="Arial" w:hAnsi="Arial" w:cs="Arial"/>
                <w:sz w:val="24"/>
              </w:rPr>
              <w:t>Phoneme</w:t>
            </w:r>
          </w:p>
        </w:tc>
        <w:tc>
          <w:tcPr>
            <w:tcW w:w="7371"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6261B2" w:rsidP="00AF499D">
            <w:pPr>
              <w:pStyle w:val="NoSpacing"/>
              <w:rPr>
                <w:rFonts w:ascii="Arial" w:hAnsi="Arial" w:cs="Arial"/>
                <w:sz w:val="24"/>
              </w:rPr>
            </w:pPr>
            <w:r>
              <w:rPr>
                <w:rFonts w:ascii="Arial" w:hAnsi="Arial" w:cs="Arial"/>
                <w:sz w:val="24"/>
              </w:rPr>
              <w:t xml:space="preserve">The sound you hear- </w:t>
            </w:r>
            <w:r w:rsidR="008F7BCA" w:rsidRPr="00AF499D">
              <w:rPr>
                <w:rFonts w:ascii="Arial" w:hAnsi="Arial" w:cs="Arial"/>
                <w:sz w:val="24"/>
              </w:rPr>
              <w:t>The smallest units of sound that make up words.</w:t>
            </w:r>
          </w:p>
        </w:tc>
        <w:tc>
          <w:tcPr>
            <w:tcW w:w="4066"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8F7BCA" w:rsidP="0017667F">
            <w:pPr>
              <w:pStyle w:val="NoSpacing"/>
              <w:jc w:val="center"/>
              <w:rPr>
                <w:rFonts w:ascii="Arial" w:hAnsi="Arial" w:cs="Arial"/>
                <w:sz w:val="29"/>
                <w:szCs w:val="29"/>
              </w:rPr>
            </w:pPr>
            <w:r w:rsidRPr="00AF499D">
              <w:rPr>
                <w:rFonts w:ascii="Arial" w:hAnsi="Arial" w:cs="Arial"/>
                <w:sz w:val="29"/>
                <w:szCs w:val="29"/>
              </w:rPr>
              <w:t xml:space="preserve">s    j    w    </w:t>
            </w:r>
            <w:r w:rsidRPr="00AF499D">
              <w:rPr>
                <w:rFonts w:ascii="Arial" w:hAnsi="Arial" w:cs="Arial"/>
                <w:sz w:val="29"/>
                <w:szCs w:val="29"/>
                <w:u w:val="single"/>
              </w:rPr>
              <w:t>a</w:t>
            </w:r>
            <w:r w:rsidR="0017667F">
              <w:rPr>
                <w:rFonts w:ascii="Arial" w:hAnsi="Arial" w:cs="Arial"/>
                <w:sz w:val="29"/>
                <w:szCs w:val="29"/>
                <w:u w:val="single"/>
              </w:rPr>
              <w:t>y</w:t>
            </w:r>
            <w:r w:rsidRPr="00AF499D">
              <w:rPr>
                <w:rFonts w:ascii="Arial" w:hAnsi="Arial" w:cs="Arial"/>
                <w:sz w:val="29"/>
                <w:szCs w:val="29"/>
              </w:rPr>
              <w:t xml:space="preserve">    </w:t>
            </w:r>
            <w:proofErr w:type="spellStart"/>
            <w:r w:rsidRPr="00AF499D">
              <w:rPr>
                <w:rFonts w:ascii="Arial" w:hAnsi="Arial" w:cs="Arial"/>
                <w:sz w:val="29"/>
                <w:szCs w:val="29"/>
                <w:u w:val="single"/>
              </w:rPr>
              <w:t>oa</w:t>
            </w:r>
            <w:proofErr w:type="spellEnd"/>
          </w:p>
        </w:tc>
      </w:tr>
      <w:tr w:rsidR="008F7BCA" w:rsidRPr="00AF499D" w:rsidTr="00070F24">
        <w:trPr>
          <w:trHeight w:val="874"/>
          <w:tblCellSpacing w:w="0" w:type="dxa"/>
        </w:trPr>
        <w:tc>
          <w:tcPr>
            <w:tcW w:w="2657"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8F7BCA" w:rsidP="00AF499D">
            <w:pPr>
              <w:pStyle w:val="NoSpacing"/>
              <w:rPr>
                <w:rFonts w:ascii="Arial" w:hAnsi="Arial" w:cs="Arial"/>
                <w:sz w:val="24"/>
              </w:rPr>
            </w:pPr>
            <w:r w:rsidRPr="00AF499D">
              <w:rPr>
                <w:rFonts w:ascii="Arial" w:hAnsi="Arial" w:cs="Arial"/>
                <w:sz w:val="24"/>
              </w:rPr>
              <w:t>Grapheme</w:t>
            </w:r>
          </w:p>
        </w:tc>
        <w:tc>
          <w:tcPr>
            <w:tcW w:w="7371"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6261B2" w:rsidP="00AF499D">
            <w:pPr>
              <w:pStyle w:val="NoSpacing"/>
              <w:rPr>
                <w:rFonts w:ascii="Arial" w:hAnsi="Arial" w:cs="Arial"/>
                <w:sz w:val="24"/>
              </w:rPr>
            </w:pPr>
            <w:r>
              <w:rPr>
                <w:rFonts w:ascii="Arial" w:hAnsi="Arial" w:cs="Arial"/>
                <w:sz w:val="24"/>
              </w:rPr>
              <w:t xml:space="preserve">The visual representation of a sound- </w:t>
            </w:r>
            <w:r w:rsidR="008F7BCA" w:rsidRPr="00AF499D">
              <w:rPr>
                <w:rFonts w:ascii="Arial" w:hAnsi="Arial" w:cs="Arial"/>
                <w:sz w:val="24"/>
              </w:rPr>
              <w:t>A letter or a small number of letters that represent a sound.</w:t>
            </w:r>
          </w:p>
        </w:tc>
        <w:tc>
          <w:tcPr>
            <w:tcW w:w="4066"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8F7BCA" w:rsidP="0017667F">
            <w:pPr>
              <w:pStyle w:val="NoSpacing"/>
              <w:jc w:val="center"/>
              <w:rPr>
                <w:rFonts w:ascii="Arial" w:hAnsi="Arial" w:cs="Arial"/>
                <w:sz w:val="29"/>
                <w:szCs w:val="29"/>
              </w:rPr>
            </w:pPr>
            <w:r w:rsidRPr="00AF499D">
              <w:rPr>
                <w:rFonts w:ascii="Arial" w:hAnsi="Arial" w:cs="Arial"/>
                <w:sz w:val="29"/>
                <w:szCs w:val="29"/>
              </w:rPr>
              <w:t xml:space="preserve">s    j    w    </w:t>
            </w:r>
            <w:r w:rsidRPr="00AF499D">
              <w:rPr>
                <w:rFonts w:ascii="Arial" w:hAnsi="Arial" w:cs="Arial"/>
                <w:sz w:val="29"/>
                <w:szCs w:val="29"/>
                <w:u w:val="single"/>
              </w:rPr>
              <w:t>a</w:t>
            </w:r>
            <w:r w:rsidR="0017667F">
              <w:rPr>
                <w:rFonts w:ascii="Arial" w:hAnsi="Arial" w:cs="Arial"/>
                <w:sz w:val="29"/>
                <w:szCs w:val="29"/>
                <w:u w:val="single"/>
              </w:rPr>
              <w:t>y</w:t>
            </w:r>
            <w:r w:rsidRPr="00AF499D">
              <w:rPr>
                <w:rFonts w:ascii="Arial" w:hAnsi="Arial" w:cs="Arial"/>
                <w:sz w:val="29"/>
                <w:szCs w:val="29"/>
              </w:rPr>
              <w:t xml:space="preserve">    </w:t>
            </w:r>
            <w:proofErr w:type="spellStart"/>
            <w:r w:rsidRPr="00AF499D">
              <w:rPr>
                <w:rFonts w:ascii="Arial" w:hAnsi="Arial" w:cs="Arial"/>
                <w:sz w:val="29"/>
                <w:szCs w:val="29"/>
                <w:u w:val="single"/>
              </w:rPr>
              <w:t>oa</w:t>
            </w:r>
            <w:proofErr w:type="spellEnd"/>
          </w:p>
        </w:tc>
      </w:tr>
      <w:tr w:rsidR="008F7BCA" w:rsidRPr="00AF499D" w:rsidTr="00070F24">
        <w:trPr>
          <w:trHeight w:val="874"/>
          <w:tblCellSpacing w:w="0" w:type="dxa"/>
        </w:trPr>
        <w:tc>
          <w:tcPr>
            <w:tcW w:w="2657"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8F7BCA" w:rsidP="00AF499D">
            <w:pPr>
              <w:pStyle w:val="NoSpacing"/>
              <w:rPr>
                <w:rFonts w:ascii="Arial" w:hAnsi="Arial" w:cs="Arial"/>
                <w:sz w:val="24"/>
              </w:rPr>
            </w:pPr>
            <w:r w:rsidRPr="00AF499D">
              <w:rPr>
                <w:rFonts w:ascii="Arial" w:hAnsi="Arial" w:cs="Arial"/>
                <w:sz w:val="24"/>
              </w:rPr>
              <w:t>Single-letter grapheme</w:t>
            </w:r>
          </w:p>
        </w:tc>
        <w:tc>
          <w:tcPr>
            <w:tcW w:w="7371"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8F7BCA" w:rsidP="00AF499D">
            <w:pPr>
              <w:pStyle w:val="NoSpacing"/>
              <w:rPr>
                <w:rFonts w:ascii="Arial" w:hAnsi="Arial" w:cs="Arial"/>
                <w:sz w:val="24"/>
              </w:rPr>
            </w:pPr>
            <w:r w:rsidRPr="00AF499D">
              <w:rPr>
                <w:rFonts w:ascii="Arial" w:hAnsi="Arial" w:cs="Arial"/>
                <w:sz w:val="24"/>
              </w:rPr>
              <w:t>A one letter grapheme – labeled with a single ‘sound button’.</w:t>
            </w:r>
          </w:p>
        </w:tc>
        <w:tc>
          <w:tcPr>
            <w:tcW w:w="4066"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541C30" w:rsidP="00AF499D">
            <w:pPr>
              <w:pStyle w:val="NoSpacing"/>
              <w:jc w:val="center"/>
              <w:rPr>
                <w:rFonts w:ascii="Arial" w:hAnsi="Arial" w:cs="Arial"/>
                <w:sz w:val="29"/>
                <w:szCs w:val="29"/>
              </w:rPr>
            </w:pPr>
            <w:r w:rsidRPr="00AF499D">
              <w:rPr>
                <w:rFonts w:ascii="Arial" w:hAnsi="Arial" w:cs="Arial"/>
                <w:sz w:val="29"/>
                <w:szCs w:val="29"/>
              </w:rPr>
              <w:t>b    a    f    o    g</w:t>
            </w:r>
          </w:p>
        </w:tc>
      </w:tr>
      <w:tr w:rsidR="008F7BCA" w:rsidRPr="00AF499D" w:rsidTr="00070F24">
        <w:trPr>
          <w:trHeight w:val="874"/>
          <w:tblCellSpacing w:w="0" w:type="dxa"/>
        </w:trPr>
        <w:tc>
          <w:tcPr>
            <w:tcW w:w="2657"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8F7BCA" w:rsidP="00AF499D">
            <w:pPr>
              <w:pStyle w:val="NoSpacing"/>
              <w:rPr>
                <w:rFonts w:ascii="Arial" w:hAnsi="Arial" w:cs="Arial"/>
                <w:sz w:val="24"/>
              </w:rPr>
            </w:pPr>
            <w:r w:rsidRPr="00AF499D">
              <w:rPr>
                <w:rFonts w:ascii="Arial" w:hAnsi="Arial" w:cs="Arial"/>
                <w:sz w:val="24"/>
              </w:rPr>
              <w:t>Digraph</w:t>
            </w:r>
          </w:p>
        </w:tc>
        <w:tc>
          <w:tcPr>
            <w:tcW w:w="7371" w:type="dxa"/>
            <w:tcBorders>
              <w:top w:val="outset" w:sz="6" w:space="0" w:color="DC0000"/>
              <w:left w:val="outset" w:sz="6" w:space="0" w:color="DC0000"/>
              <w:bottom w:val="outset" w:sz="6" w:space="0" w:color="DC0000"/>
              <w:right w:val="outset" w:sz="6" w:space="0" w:color="DC0000"/>
            </w:tcBorders>
            <w:vAlign w:val="center"/>
          </w:tcPr>
          <w:p w:rsidR="008F7BCA" w:rsidRPr="0017667F" w:rsidRDefault="008F7BCA" w:rsidP="0017667F">
            <w:pPr>
              <w:pStyle w:val="NoSpacing"/>
              <w:rPr>
                <w:rFonts w:ascii="Arial" w:hAnsi="Arial" w:cs="Arial"/>
                <w:sz w:val="24"/>
              </w:rPr>
            </w:pPr>
            <w:r w:rsidRPr="00AF499D">
              <w:rPr>
                <w:rFonts w:ascii="Arial" w:hAnsi="Arial" w:cs="Arial"/>
                <w:sz w:val="24"/>
              </w:rPr>
              <w:t>A two letter grapheme – labeled with a single, straight ‘sound line’</w:t>
            </w:r>
            <w:r w:rsidR="00E9210C">
              <w:rPr>
                <w:rFonts w:ascii="Arial" w:hAnsi="Arial" w:cs="Arial"/>
                <w:sz w:val="24"/>
              </w:rPr>
              <w:t xml:space="preserve"> under both letters</w:t>
            </w:r>
            <w:r w:rsidRPr="00AF499D">
              <w:rPr>
                <w:rFonts w:ascii="Arial" w:hAnsi="Arial" w:cs="Arial"/>
                <w:sz w:val="24"/>
              </w:rPr>
              <w:t>.</w:t>
            </w:r>
            <w:r w:rsidR="0017667F">
              <w:rPr>
                <w:rFonts w:ascii="Arial" w:hAnsi="Arial" w:cs="Arial"/>
                <w:sz w:val="24"/>
              </w:rPr>
              <w:t xml:space="preserve"> Digraphs can sometimes make different sounds when used in different words (e.g. </w:t>
            </w:r>
            <w:proofErr w:type="spellStart"/>
            <w:r w:rsidR="0017667F">
              <w:rPr>
                <w:rFonts w:ascii="Arial" w:hAnsi="Arial" w:cs="Arial"/>
                <w:sz w:val="24"/>
                <w:u w:val="single"/>
              </w:rPr>
              <w:t>oo</w:t>
            </w:r>
            <w:proofErr w:type="spellEnd"/>
            <w:r w:rsidR="0017667F">
              <w:rPr>
                <w:rFonts w:ascii="Arial" w:hAnsi="Arial" w:cs="Arial"/>
                <w:sz w:val="24"/>
              </w:rPr>
              <w:t xml:space="preserve"> in </w:t>
            </w:r>
            <w:r w:rsidR="0017667F" w:rsidRPr="0017667F">
              <w:rPr>
                <w:rFonts w:ascii="Arial" w:hAnsi="Arial" w:cs="Arial"/>
                <w:i/>
                <w:sz w:val="24"/>
              </w:rPr>
              <w:t>b</w:t>
            </w:r>
            <w:r w:rsidR="0017667F" w:rsidRPr="0017667F">
              <w:rPr>
                <w:rFonts w:ascii="Arial" w:hAnsi="Arial" w:cs="Arial"/>
                <w:i/>
                <w:sz w:val="24"/>
              </w:rPr>
              <w:softHyphen/>
            </w:r>
            <w:r w:rsidR="0017667F" w:rsidRPr="0017667F">
              <w:rPr>
                <w:rFonts w:ascii="Arial" w:hAnsi="Arial" w:cs="Arial"/>
                <w:i/>
                <w:sz w:val="24"/>
                <w:u w:val="single"/>
              </w:rPr>
              <w:t>oo</w:t>
            </w:r>
            <w:r w:rsidR="0017667F" w:rsidRPr="0017667F">
              <w:rPr>
                <w:rFonts w:ascii="Arial" w:hAnsi="Arial" w:cs="Arial"/>
                <w:i/>
                <w:sz w:val="24"/>
              </w:rPr>
              <w:t>t / b</w:t>
            </w:r>
            <w:r w:rsidR="0017667F" w:rsidRPr="0017667F">
              <w:rPr>
                <w:rFonts w:ascii="Arial" w:hAnsi="Arial" w:cs="Arial"/>
                <w:i/>
                <w:sz w:val="24"/>
                <w:u w:val="single"/>
              </w:rPr>
              <w:t>oo</w:t>
            </w:r>
            <w:r w:rsidR="0017667F" w:rsidRPr="0017667F">
              <w:rPr>
                <w:rFonts w:ascii="Arial" w:hAnsi="Arial" w:cs="Arial"/>
                <w:i/>
                <w:sz w:val="24"/>
              </w:rPr>
              <w:t>k</w:t>
            </w:r>
            <w:r w:rsidR="0017667F">
              <w:rPr>
                <w:rFonts w:ascii="Arial" w:hAnsi="Arial" w:cs="Arial"/>
                <w:sz w:val="24"/>
              </w:rPr>
              <w:t>).</w:t>
            </w:r>
          </w:p>
        </w:tc>
        <w:tc>
          <w:tcPr>
            <w:tcW w:w="4066"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8F7BCA" w:rsidP="00AF499D">
            <w:pPr>
              <w:pStyle w:val="NoSpacing"/>
              <w:jc w:val="center"/>
              <w:rPr>
                <w:rFonts w:ascii="Arial" w:hAnsi="Arial" w:cs="Arial"/>
                <w:sz w:val="29"/>
                <w:szCs w:val="29"/>
              </w:rPr>
            </w:pPr>
            <w:r w:rsidRPr="00AF499D">
              <w:rPr>
                <w:rFonts w:ascii="Arial" w:hAnsi="Arial" w:cs="Arial"/>
                <w:sz w:val="29"/>
                <w:szCs w:val="29"/>
                <w:u w:val="single"/>
              </w:rPr>
              <w:t>ch</w:t>
            </w:r>
            <w:r w:rsidRPr="00AF499D">
              <w:rPr>
                <w:rFonts w:ascii="Arial" w:hAnsi="Arial" w:cs="Arial"/>
                <w:sz w:val="29"/>
                <w:szCs w:val="29"/>
              </w:rPr>
              <w:t xml:space="preserve">    </w:t>
            </w:r>
            <w:r w:rsidRPr="00AF499D">
              <w:rPr>
                <w:rFonts w:ascii="Arial" w:hAnsi="Arial" w:cs="Arial"/>
                <w:sz w:val="29"/>
                <w:szCs w:val="29"/>
                <w:u w:val="single"/>
              </w:rPr>
              <w:t>sh</w:t>
            </w:r>
            <w:r w:rsidRPr="00AF499D">
              <w:rPr>
                <w:rFonts w:ascii="Arial" w:hAnsi="Arial" w:cs="Arial"/>
                <w:sz w:val="29"/>
                <w:szCs w:val="29"/>
              </w:rPr>
              <w:t xml:space="preserve">    </w:t>
            </w:r>
            <w:r w:rsidRPr="00AF499D">
              <w:rPr>
                <w:rFonts w:ascii="Arial" w:hAnsi="Arial" w:cs="Arial"/>
                <w:sz w:val="29"/>
                <w:szCs w:val="29"/>
                <w:u w:val="single"/>
              </w:rPr>
              <w:t>th</w:t>
            </w:r>
            <w:r w:rsidRPr="00AF499D">
              <w:rPr>
                <w:rFonts w:ascii="Arial" w:hAnsi="Arial" w:cs="Arial"/>
                <w:sz w:val="29"/>
                <w:szCs w:val="29"/>
              </w:rPr>
              <w:t xml:space="preserve">    </w:t>
            </w:r>
            <w:r w:rsidRPr="00AF499D">
              <w:rPr>
                <w:rFonts w:ascii="Arial" w:hAnsi="Arial" w:cs="Arial"/>
                <w:sz w:val="29"/>
                <w:szCs w:val="29"/>
                <w:u w:val="single"/>
              </w:rPr>
              <w:t>ee</w:t>
            </w:r>
            <w:r w:rsidRPr="00AF499D">
              <w:rPr>
                <w:rFonts w:ascii="Arial" w:hAnsi="Arial" w:cs="Arial"/>
                <w:sz w:val="29"/>
                <w:szCs w:val="29"/>
              </w:rPr>
              <w:t xml:space="preserve">    </w:t>
            </w:r>
            <w:r w:rsidRPr="00AF499D">
              <w:rPr>
                <w:rFonts w:ascii="Arial" w:hAnsi="Arial" w:cs="Arial"/>
                <w:sz w:val="29"/>
                <w:szCs w:val="29"/>
                <w:u w:val="single"/>
              </w:rPr>
              <w:t>oo</w:t>
            </w:r>
          </w:p>
        </w:tc>
      </w:tr>
      <w:tr w:rsidR="008F7BCA" w:rsidRPr="00AF499D" w:rsidTr="00070F24">
        <w:trPr>
          <w:trHeight w:val="874"/>
          <w:tblCellSpacing w:w="0" w:type="dxa"/>
        </w:trPr>
        <w:tc>
          <w:tcPr>
            <w:tcW w:w="2657"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8F7BCA" w:rsidP="00AF499D">
            <w:pPr>
              <w:pStyle w:val="NoSpacing"/>
              <w:rPr>
                <w:rFonts w:ascii="Arial" w:hAnsi="Arial" w:cs="Arial"/>
                <w:sz w:val="24"/>
              </w:rPr>
            </w:pPr>
            <w:r w:rsidRPr="00AF499D">
              <w:rPr>
                <w:rFonts w:ascii="Arial" w:hAnsi="Arial" w:cs="Arial"/>
                <w:sz w:val="24"/>
              </w:rPr>
              <w:t>Split digraph</w:t>
            </w:r>
          </w:p>
        </w:tc>
        <w:tc>
          <w:tcPr>
            <w:tcW w:w="7371"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6261B2" w:rsidP="00AF499D">
            <w:pPr>
              <w:pStyle w:val="NoSpacing"/>
              <w:rPr>
                <w:rFonts w:ascii="Arial" w:hAnsi="Arial" w:cs="Arial"/>
                <w:sz w:val="24"/>
              </w:rPr>
            </w:pPr>
            <w:r>
              <w:rPr>
                <w:rFonts w:ascii="Arial" w:hAnsi="Arial" w:cs="Arial"/>
                <w:sz w:val="24"/>
              </w:rPr>
              <w:t xml:space="preserve">(Magic e) </w:t>
            </w:r>
            <w:r w:rsidR="008F7BCA" w:rsidRPr="00AF499D">
              <w:rPr>
                <w:rFonts w:ascii="Arial" w:hAnsi="Arial" w:cs="Arial"/>
                <w:sz w:val="24"/>
              </w:rPr>
              <w:t>A digraph where two vowels are separated by a single-letter consonant grapheme – labeled with a single, curved ‘sound line’ joining the two vowels.</w:t>
            </w:r>
          </w:p>
        </w:tc>
        <w:tc>
          <w:tcPr>
            <w:tcW w:w="4066"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8F7BCA" w:rsidP="00AF499D">
            <w:pPr>
              <w:pStyle w:val="NoSpacing"/>
              <w:jc w:val="center"/>
              <w:rPr>
                <w:rFonts w:ascii="Arial" w:hAnsi="Arial" w:cs="Arial"/>
                <w:sz w:val="29"/>
                <w:szCs w:val="29"/>
              </w:rPr>
            </w:pPr>
            <w:r w:rsidRPr="00AF499D">
              <w:rPr>
                <w:rFonts w:ascii="Arial" w:hAnsi="Arial" w:cs="Arial"/>
                <w:sz w:val="29"/>
                <w:szCs w:val="29"/>
              </w:rPr>
              <w:t>a  e    as in made</w:t>
            </w:r>
          </w:p>
          <w:p w:rsidR="008F7BCA" w:rsidRPr="00070F24" w:rsidRDefault="006261B2" w:rsidP="00AF499D">
            <w:pPr>
              <w:pStyle w:val="NoSpacing"/>
              <w:jc w:val="center"/>
              <w:rPr>
                <w:rFonts w:ascii="Arial" w:hAnsi="Arial" w:cs="Arial"/>
                <w:sz w:val="14"/>
                <w:szCs w:val="29"/>
              </w:rPr>
            </w:pPr>
            <w:r>
              <w:rPr>
                <w:rFonts w:ascii="Arial" w:hAnsi="Arial" w:cs="Arial"/>
                <w:noProof/>
                <w:sz w:val="29"/>
                <w:szCs w:val="29"/>
                <w:lang w:val="en-GB" w:eastAsia="en-GB"/>
              </w:rPr>
              <w:pict>
                <v:shape id="_x0000_s1038" style="position:absolute;left:0;text-align:left;margin-left:45.55pt;margin-top:1.55pt;width:14.7pt;height:3.8pt;z-index:251662336" coordsize="1026,1029" path="m,c168,510,336,1021,507,1025,678,1029,852,526,1026,23e" filled="f" strokeweight="1.25pt">
                  <v:path arrowok="t"/>
                </v:shape>
              </w:pict>
            </w:r>
            <w:r>
              <w:rPr>
                <w:rFonts w:ascii="Arial" w:hAnsi="Arial" w:cs="Arial"/>
                <w:noProof/>
                <w:sz w:val="29"/>
                <w:szCs w:val="29"/>
                <w:u w:val="single"/>
                <w:lang w:val="en-GB" w:eastAsia="en-GB"/>
              </w:rPr>
              <w:pict>
                <v:shape id="_x0000_s1037" style="position:absolute;left:0;text-align:left;margin-left:131.95pt;margin-top:1.8pt;width:14.7pt;height:3.8pt;z-index:251661312" coordsize="1026,1029" path="m,c168,510,336,1021,507,1025,678,1029,852,526,1026,23e" filled="f" strokeweight="1.25pt">
                  <v:path arrowok="t"/>
                </v:shape>
              </w:pict>
            </w:r>
          </w:p>
          <w:p w:rsidR="008F7BCA" w:rsidRPr="00AF499D" w:rsidRDefault="006261B2" w:rsidP="00AF499D">
            <w:pPr>
              <w:pStyle w:val="NoSpacing"/>
              <w:jc w:val="center"/>
              <w:rPr>
                <w:rFonts w:ascii="Arial" w:hAnsi="Arial" w:cs="Arial"/>
                <w:sz w:val="29"/>
                <w:szCs w:val="29"/>
              </w:rPr>
            </w:pPr>
            <w:r>
              <w:rPr>
                <w:rFonts w:ascii="Arial" w:hAnsi="Arial" w:cs="Arial"/>
                <w:noProof/>
                <w:sz w:val="29"/>
                <w:szCs w:val="29"/>
                <w:lang w:val="en-GB" w:eastAsia="en-GB"/>
              </w:rPr>
              <w:pict>
                <v:shape id="_x0000_s1035" style="position:absolute;left:0;text-align:left;margin-left:49.15pt;margin-top:16.95pt;width:14.7pt;height:3.8pt;z-index:251659264" coordsize="1026,1029" path="m,c168,510,336,1021,507,1025,678,1029,852,526,1026,23e" filled="f" strokeweight="1.25pt">
                  <v:path arrowok="t"/>
                </v:shape>
              </w:pict>
            </w:r>
            <w:r>
              <w:rPr>
                <w:rFonts w:ascii="Arial" w:hAnsi="Arial" w:cs="Arial"/>
                <w:noProof/>
                <w:sz w:val="29"/>
                <w:szCs w:val="29"/>
                <w:lang w:val="en-GB" w:eastAsia="en-GB"/>
              </w:rPr>
              <w:pict>
                <v:shape id="_x0000_s1036" style="position:absolute;left:0;text-align:left;margin-left:130.75pt;margin-top:17.2pt;width:14.7pt;height:3.8pt;z-index:251660288" coordsize="1026,1029" path="m,c168,510,336,1021,507,1025,678,1029,852,526,1026,23e" filled="f" strokeweight="1.25pt">
                  <v:path arrowok="t"/>
                </v:shape>
              </w:pict>
            </w:r>
            <w:r w:rsidR="008F7BCA" w:rsidRPr="00AF499D">
              <w:rPr>
                <w:rFonts w:ascii="Arial" w:hAnsi="Arial" w:cs="Arial"/>
                <w:sz w:val="29"/>
                <w:szCs w:val="29"/>
              </w:rPr>
              <w:t>o  e    as in note</w:t>
            </w:r>
          </w:p>
        </w:tc>
      </w:tr>
      <w:tr w:rsidR="008F7BCA" w:rsidRPr="00AF499D" w:rsidTr="00070F24">
        <w:trPr>
          <w:trHeight w:val="874"/>
          <w:tblCellSpacing w:w="0" w:type="dxa"/>
        </w:trPr>
        <w:tc>
          <w:tcPr>
            <w:tcW w:w="2657"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8F7BCA" w:rsidP="00AF499D">
            <w:pPr>
              <w:pStyle w:val="NoSpacing"/>
              <w:rPr>
                <w:rFonts w:ascii="Arial" w:hAnsi="Arial" w:cs="Arial"/>
                <w:sz w:val="24"/>
              </w:rPr>
            </w:pPr>
            <w:r w:rsidRPr="00AF499D">
              <w:rPr>
                <w:rFonts w:ascii="Arial" w:hAnsi="Arial" w:cs="Arial"/>
                <w:sz w:val="24"/>
              </w:rPr>
              <w:t>Trigraph</w:t>
            </w:r>
          </w:p>
        </w:tc>
        <w:tc>
          <w:tcPr>
            <w:tcW w:w="7371"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8F7BCA" w:rsidP="00AF499D">
            <w:pPr>
              <w:pStyle w:val="NoSpacing"/>
              <w:rPr>
                <w:rFonts w:ascii="Arial" w:hAnsi="Arial" w:cs="Arial"/>
                <w:sz w:val="24"/>
              </w:rPr>
            </w:pPr>
            <w:r w:rsidRPr="00AF499D">
              <w:rPr>
                <w:rFonts w:ascii="Arial" w:hAnsi="Arial" w:cs="Arial"/>
                <w:sz w:val="24"/>
              </w:rPr>
              <w:t>A three letter grapheme – labeled with a single, straight ‘sound line’</w:t>
            </w:r>
            <w:r w:rsidR="00E9210C">
              <w:rPr>
                <w:rFonts w:ascii="Arial" w:hAnsi="Arial" w:cs="Arial"/>
                <w:sz w:val="24"/>
              </w:rPr>
              <w:t xml:space="preserve"> under all three letters</w:t>
            </w:r>
            <w:r w:rsidRPr="00AF499D">
              <w:rPr>
                <w:rFonts w:ascii="Arial" w:hAnsi="Arial" w:cs="Arial"/>
                <w:sz w:val="24"/>
              </w:rPr>
              <w:t>.</w:t>
            </w:r>
          </w:p>
        </w:tc>
        <w:tc>
          <w:tcPr>
            <w:tcW w:w="4066" w:type="dxa"/>
            <w:tcBorders>
              <w:top w:val="outset" w:sz="6" w:space="0" w:color="DC0000"/>
              <w:left w:val="outset" w:sz="6" w:space="0" w:color="DC0000"/>
              <w:bottom w:val="outset" w:sz="6" w:space="0" w:color="DC0000"/>
              <w:right w:val="outset" w:sz="6" w:space="0" w:color="DC0000"/>
            </w:tcBorders>
            <w:vAlign w:val="center"/>
          </w:tcPr>
          <w:p w:rsidR="008F7BCA" w:rsidRPr="00AF499D" w:rsidRDefault="008F7BCA" w:rsidP="00AF499D">
            <w:pPr>
              <w:pStyle w:val="NoSpacing"/>
              <w:jc w:val="center"/>
              <w:rPr>
                <w:rFonts w:ascii="Arial" w:hAnsi="Arial" w:cs="Arial"/>
                <w:sz w:val="29"/>
                <w:szCs w:val="29"/>
              </w:rPr>
            </w:pPr>
            <w:r w:rsidRPr="00AF499D">
              <w:rPr>
                <w:rFonts w:ascii="Arial" w:hAnsi="Arial" w:cs="Arial"/>
                <w:sz w:val="29"/>
                <w:szCs w:val="29"/>
                <w:u w:val="single"/>
              </w:rPr>
              <w:t>igh</w:t>
            </w:r>
            <w:r w:rsidRPr="00AF499D">
              <w:rPr>
                <w:rFonts w:ascii="Arial" w:hAnsi="Arial" w:cs="Arial"/>
                <w:sz w:val="29"/>
                <w:szCs w:val="29"/>
              </w:rPr>
              <w:t xml:space="preserve">    </w:t>
            </w:r>
            <w:r w:rsidRPr="00AF499D">
              <w:rPr>
                <w:rFonts w:ascii="Arial" w:hAnsi="Arial" w:cs="Arial"/>
                <w:sz w:val="29"/>
                <w:szCs w:val="29"/>
                <w:u w:val="single"/>
              </w:rPr>
              <w:t>ear</w:t>
            </w:r>
            <w:r w:rsidRPr="00AF499D">
              <w:rPr>
                <w:rFonts w:ascii="Arial" w:hAnsi="Arial" w:cs="Arial"/>
                <w:sz w:val="29"/>
                <w:szCs w:val="29"/>
              </w:rPr>
              <w:t xml:space="preserve">    </w:t>
            </w:r>
            <w:r w:rsidRPr="00AF499D">
              <w:rPr>
                <w:rFonts w:ascii="Arial" w:hAnsi="Arial" w:cs="Arial"/>
                <w:sz w:val="29"/>
                <w:szCs w:val="29"/>
                <w:u w:val="single"/>
              </w:rPr>
              <w:t>air</w:t>
            </w:r>
          </w:p>
        </w:tc>
      </w:tr>
      <w:tr w:rsidR="00541C30" w:rsidRPr="00AF499D" w:rsidTr="00AF499D">
        <w:trPr>
          <w:trHeight w:val="111"/>
          <w:tblCellSpacing w:w="0" w:type="dxa"/>
        </w:trPr>
        <w:tc>
          <w:tcPr>
            <w:tcW w:w="14094" w:type="dxa"/>
            <w:gridSpan w:val="3"/>
            <w:tcBorders>
              <w:top w:val="outset" w:sz="6" w:space="0" w:color="DC0000"/>
              <w:left w:val="outset" w:sz="6" w:space="0" w:color="DC0000"/>
              <w:bottom w:val="outset" w:sz="6" w:space="0" w:color="DC0000"/>
              <w:right w:val="outset" w:sz="6" w:space="0" w:color="DC0000"/>
            </w:tcBorders>
            <w:vAlign w:val="center"/>
          </w:tcPr>
          <w:p w:rsidR="00541C30" w:rsidRPr="00AF499D" w:rsidRDefault="00541C30" w:rsidP="00AF499D">
            <w:pPr>
              <w:spacing w:after="0" w:line="240" w:lineRule="auto"/>
              <w:ind w:left="360"/>
              <w:jc w:val="center"/>
              <w:rPr>
                <w:rFonts w:ascii="Arial" w:eastAsia="Times New Roman" w:hAnsi="Arial" w:cs="Arial"/>
                <w:color w:val="000000"/>
                <w:sz w:val="2"/>
              </w:rPr>
            </w:pPr>
          </w:p>
        </w:tc>
      </w:tr>
      <w:tr w:rsidR="00541C30" w:rsidRPr="00AF499D" w:rsidTr="00AF499D">
        <w:trPr>
          <w:trHeight w:val="571"/>
          <w:tblCellSpacing w:w="0" w:type="dxa"/>
        </w:trPr>
        <w:tc>
          <w:tcPr>
            <w:tcW w:w="2657" w:type="dxa"/>
            <w:tcBorders>
              <w:top w:val="outset" w:sz="6" w:space="0" w:color="DC0000"/>
              <w:left w:val="outset" w:sz="6" w:space="0" w:color="DC0000"/>
              <w:bottom w:val="outset" w:sz="6" w:space="0" w:color="DC0000"/>
              <w:right w:val="outset" w:sz="6" w:space="0" w:color="DC0000"/>
            </w:tcBorders>
            <w:vAlign w:val="center"/>
          </w:tcPr>
          <w:p w:rsidR="00541C30" w:rsidRPr="00AF499D" w:rsidRDefault="00541C30" w:rsidP="00AF499D">
            <w:pPr>
              <w:spacing w:after="0" w:line="240" w:lineRule="auto"/>
              <w:rPr>
                <w:rFonts w:ascii="Arial" w:eastAsia="Times New Roman" w:hAnsi="Arial" w:cs="Arial"/>
                <w:color w:val="000000"/>
                <w:sz w:val="24"/>
              </w:rPr>
            </w:pPr>
            <w:r w:rsidRPr="00AF499D">
              <w:rPr>
                <w:rFonts w:ascii="Arial" w:eastAsia="Times New Roman" w:hAnsi="Arial" w:cs="Arial"/>
                <w:color w:val="000000"/>
                <w:sz w:val="24"/>
              </w:rPr>
              <w:t>Blending</w:t>
            </w:r>
          </w:p>
        </w:tc>
        <w:tc>
          <w:tcPr>
            <w:tcW w:w="11437" w:type="dxa"/>
            <w:gridSpan w:val="2"/>
            <w:tcBorders>
              <w:top w:val="outset" w:sz="6" w:space="0" w:color="DC0000"/>
              <w:left w:val="outset" w:sz="6" w:space="0" w:color="DC0000"/>
              <w:bottom w:val="outset" w:sz="6" w:space="0" w:color="DC0000"/>
              <w:right w:val="outset" w:sz="6" w:space="0" w:color="DC0000"/>
            </w:tcBorders>
            <w:vAlign w:val="center"/>
          </w:tcPr>
          <w:p w:rsidR="00541C30" w:rsidRPr="00AF499D" w:rsidRDefault="00541C30" w:rsidP="00AF499D">
            <w:pPr>
              <w:spacing w:after="0"/>
              <w:rPr>
                <w:rFonts w:ascii="Arial" w:hAnsi="Arial" w:cs="Arial"/>
              </w:rPr>
            </w:pPr>
            <w:r w:rsidRPr="00AF499D">
              <w:rPr>
                <w:rFonts w:ascii="Arial" w:hAnsi="Arial" w:cs="Arial"/>
              </w:rPr>
              <w:t xml:space="preserve">The merging together of the separate sounds in a word. The separate sounds (phonemes) are spoken in order, all through the word, and are then merged together into the whole word - this is a vital skill for </w:t>
            </w:r>
            <w:r w:rsidRPr="00AF499D">
              <w:rPr>
                <w:rFonts w:ascii="Arial" w:hAnsi="Arial" w:cs="Arial"/>
                <w:b/>
                <w:u w:val="single"/>
              </w:rPr>
              <w:t>reading</w:t>
            </w:r>
            <w:r w:rsidRPr="00AF499D">
              <w:rPr>
                <w:rFonts w:ascii="Arial" w:hAnsi="Arial" w:cs="Arial"/>
              </w:rPr>
              <w:t>.</w:t>
            </w:r>
          </w:p>
        </w:tc>
      </w:tr>
      <w:tr w:rsidR="00541C30" w:rsidRPr="00AF499D" w:rsidTr="00AF499D">
        <w:trPr>
          <w:trHeight w:val="510"/>
          <w:tblCellSpacing w:w="0" w:type="dxa"/>
        </w:trPr>
        <w:tc>
          <w:tcPr>
            <w:tcW w:w="2657" w:type="dxa"/>
            <w:tcBorders>
              <w:top w:val="outset" w:sz="6" w:space="0" w:color="DC0000"/>
              <w:left w:val="outset" w:sz="6" w:space="0" w:color="DC0000"/>
              <w:bottom w:val="outset" w:sz="6" w:space="0" w:color="DC0000"/>
              <w:right w:val="outset" w:sz="6" w:space="0" w:color="DC0000"/>
            </w:tcBorders>
            <w:vAlign w:val="center"/>
          </w:tcPr>
          <w:p w:rsidR="00541C30" w:rsidRPr="00AF499D" w:rsidRDefault="00541C30" w:rsidP="00AF499D">
            <w:pPr>
              <w:spacing w:after="0" w:line="240" w:lineRule="auto"/>
              <w:rPr>
                <w:rFonts w:ascii="Arial" w:eastAsia="Times New Roman" w:hAnsi="Arial" w:cs="Arial"/>
                <w:color w:val="000000"/>
                <w:sz w:val="24"/>
              </w:rPr>
            </w:pPr>
            <w:r w:rsidRPr="00AF499D">
              <w:rPr>
                <w:rFonts w:ascii="Arial" w:eastAsia="Times New Roman" w:hAnsi="Arial" w:cs="Arial"/>
                <w:color w:val="000000"/>
                <w:sz w:val="24"/>
              </w:rPr>
              <w:t>Segmenting</w:t>
            </w:r>
          </w:p>
        </w:tc>
        <w:tc>
          <w:tcPr>
            <w:tcW w:w="11437" w:type="dxa"/>
            <w:gridSpan w:val="2"/>
            <w:tcBorders>
              <w:top w:val="outset" w:sz="6" w:space="0" w:color="DC0000"/>
              <w:left w:val="outset" w:sz="6" w:space="0" w:color="DC0000"/>
              <w:bottom w:val="outset" w:sz="6" w:space="0" w:color="DC0000"/>
              <w:right w:val="outset" w:sz="6" w:space="0" w:color="DC0000"/>
            </w:tcBorders>
            <w:vAlign w:val="center"/>
          </w:tcPr>
          <w:p w:rsidR="00541C30" w:rsidRPr="00AF499D" w:rsidRDefault="00541C30" w:rsidP="00AF499D">
            <w:pPr>
              <w:spacing w:after="0"/>
              <w:rPr>
                <w:rFonts w:ascii="Arial" w:hAnsi="Arial" w:cs="Arial"/>
              </w:rPr>
            </w:pPr>
            <w:r w:rsidRPr="00AF499D">
              <w:rPr>
                <w:rFonts w:ascii="Arial" w:hAnsi="Arial" w:cs="Arial"/>
              </w:rPr>
              <w:t xml:space="preserve">Breaking words down into phonemes to spell (so, the opposite process to blending). The whole word is spoken aloud and then broken up into its sounds (phonemes) in order, all through the word - this is a vital skill for </w:t>
            </w:r>
            <w:r w:rsidRPr="00AF499D">
              <w:rPr>
                <w:rFonts w:ascii="Arial" w:hAnsi="Arial" w:cs="Arial"/>
                <w:b/>
                <w:u w:val="single"/>
              </w:rPr>
              <w:t>spelling</w:t>
            </w:r>
            <w:r w:rsidRPr="00AF499D">
              <w:rPr>
                <w:rFonts w:ascii="Arial" w:hAnsi="Arial" w:cs="Arial"/>
              </w:rPr>
              <w:t>.</w:t>
            </w:r>
          </w:p>
        </w:tc>
      </w:tr>
      <w:tr w:rsidR="00AF499D" w:rsidRPr="00AF499D" w:rsidTr="00AF499D">
        <w:trPr>
          <w:trHeight w:val="1102"/>
          <w:tblCellSpacing w:w="0" w:type="dxa"/>
        </w:trPr>
        <w:tc>
          <w:tcPr>
            <w:tcW w:w="14094" w:type="dxa"/>
            <w:gridSpan w:val="3"/>
            <w:tcBorders>
              <w:top w:val="outset" w:sz="6" w:space="0" w:color="DC0000"/>
              <w:left w:val="outset" w:sz="6" w:space="0" w:color="DC0000"/>
              <w:bottom w:val="outset" w:sz="6" w:space="0" w:color="DC0000"/>
              <w:right w:val="outset" w:sz="6" w:space="0" w:color="DC0000"/>
            </w:tcBorders>
          </w:tcPr>
          <w:p w:rsidR="00AF499D" w:rsidRPr="00AF499D" w:rsidRDefault="00AF499D" w:rsidP="00AF499D">
            <w:pPr>
              <w:spacing w:after="0"/>
              <w:rPr>
                <w:rFonts w:ascii="Arial" w:hAnsi="Arial" w:cs="Arial"/>
                <w:sz w:val="28"/>
                <w:szCs w:val="28"/>
                <w:u w:val="single"/>
              </w:rPr>
            </w:pPr>
            <w:r w:rsidRPr="00AF499D">
              <w:rPr>
                <w:rFonts w:ascii="Arial" w:hAnsi="Arial" w:cs="Arial"/>
                <w:sz w:val="28"/>
                <w:szCs w:val="28"/>
                <w:u w:val="single"/>
              </w:rPr>
              <w:t>Examples of words labeled with ‘sound buttons’:</w:t>
            </w:r>
          </w:p>
          <w:p w:rsidR="00AF499D" w:rsidRPr="005A7BD6" w:rsidRDefault="00AF499D" w:rsidP="00AF499D">
            <w:pPr>
              <w:spacing w:after="0"/>
              <w:rPr>
                <w:rFonts w:ascii="Arial" w:hAnsi="Arial" w:cs="Arial"/>
                <w:sz w:val="10"/>
                <w:szCs w:val="28"/>
              </w:rPr>
            </w:pPr>
          </w:p>
          <w:p w:rsidR="00AF499D" w:rsidRPr="00AF499D" w:rsidRDefault="006261B2" w:rsidP="00AF499D">
            <w:pPr>
              <w:spacing w:after="0"/>
              <w:jc w:val="center"/>
              <w:rPr>
                <w:rFonts w:ascii="Arial" w:hAnsi="Arial" w:cs="Arial"/>
              </w:rPr>
            </w:pPr>
            <w:r>
              <w:rPr>
                <w:rFonts w:ascii="Arial" w:hAnsi="Arial" w:cs="Arial"/>
                <w:noProof/>
                <w:sz w:val="28"/>
                <w:lang w:val="en-GB" w:eastAsia="en-GB"/>
              </w:rPr>
              <w:pict>
                <v:shape id="_x0000_s1034" style="position:absolute;left:0;text-align:left;margin-left:538.35pt;margin-top:15.6pt;width:23.65pt;height:7.45pt;z-index:251658240" coordsize="1026,1029" path="m,c168,510,336,1021,507,1025,678,1029,852,526,1026,23e" filled="f" strokeweight="1.25pt">
                  <v:path arrowok="t"/>
                </v:shape>
              </w:pict>
            </w:r>
            <w:r w:rsidR="00AF499D">
              <w:rPr>
                <w:rFonts w:ascii="Arial" w:hAnsi="Arial" w:cs="Arial"/>
                <w:sz w:val="28"/>
                <w:szCs w:val="28"/>
              </w:rPr>
              <w:t xml:space="preserve">c </w:t>
            </w:r>
            <w:r w:rsidR="00AF499D" w:rsidRPr="00AF499D">
              <w:rPr>
                <w:rFonts w:ascii="Arial" w:hAnsi="Arial" w:cs="Arial"/>
                <w:sz w:val="28"/>
                <w:szCs w:val="28"/>
              </w:rPr>
              <w:t>a</w:t>
            </w:r>
            <w:r w:rsidR="00AF499D">
              <w:rPr>
                <w:rFonts w:ascii="Arial" w:hAnsi="Arial" w:cs="Arial"/>
                <w:sz w:val="28"/>
                <w:szCs w:val="28"/>
              </w:rPr>
              <w:t xml:space="preserve"> </w:t>
            </w:r>
            <w:r w:rsidR="00AF499D" w:rsidRPr="00AF499D">
              <w:rPr>
                <w:rFonts w:ascii="Arial" w:hAnsi="Arial" w:cs="Arial"/>
                <w:sz w:val="28"/>
                <w:szCs w:val="28"/>
              </w:rPr>
              <w:t xml:space="preserve">t </w:t>
            </w:r>
            <w:r w:rsidR="00AF499D">
              <w:rPr>
                <w:rFonts w:ascii="Arial" w:hAnsi="Arial" w:cs="Arial"/>
                <w:sz w:val="28"/>
                <w:szCs w:val="28"/>
              </w:rPr>
              <w:t xml:space="preserve">                       </w:t>
            </w:r>
            <w:r w:rsidR="00AF499D" w:rsidRPr="00AF499D">
              <w:rPr>
                <w:rFonts w:ascii="Arial" w:hAnsi="Arial" w:cs="Arial"/>
                <w:sz w:val="28"/>
                <w:szCs w:val="28"/>
              </w:rPr>
              <w:t>c</w:t>
            </w:r>
            <w:r w:rsidR="00AF499D">
              <w:rPr>
                <w:rFonts w:ascii="Arial" w:hAnsi="Arial" w:cs="Arial"/>
                <w:sz w:val="28"/>
                <w:szCs w:val="28"/>
              </w:rPr>
              <w:t xml:space="preserve"> </w:t>
            </w:r>
            <w:r w:rsidR="00AF499D" w:rsidRPr="00AF499D">
              <w:rPr>
                <w:rFonts w:ascii="Arial" w:hAnsi="Arial" w:cs="Arial"/>
                <w:sz w:val="28"/>
                <w:szCs w:val="28"/>
              </w:rPr>
              <w:t>a</w:t>
            </w:r>
            <w:r w:rsidR="00AF499D">
              <w:rPr>
                <w:rFonts w:ascii="Arial" w:hAnsi="Arial" w:cs="Arial"/>
                <w:sz w:val="28"/>
                <w:szCs w:val="28"/>
              </w:rPr>
              <w:t xml:space="preserve"> </w:t>
            </w:r>
            <w:r w:rsidR="00AF499D" w:rsidRPr="00AF499D">
              <w:rPr>
                <w:rFonts w:ascii="Arial" w:hAnsi="Arial" w:cs="Arial"/>
                <w:sz w:val="28"/>
                <w:szCs w:val="28"/>
                <w:u w:val="single"/>
              </w:rPr>
              <w:t>s h</w:t>
            </w:r>
            <w:r w:rsidR="00AF499D" w:rsidRPr="00AF499D">
              <w:rPr>
                <w:rFonts w:ascii="Arial" w:hAnsi="Arial" w:cs="Arial"/>
                <w:sz w:val="28"/>
                <w:szCs w:val="28"/>
              </w:rPr>
              <w:t xml:space="preserve"> </w:t>
            </w:r>
            <w:r w:rsidR="00AF499D">
              <w:rPr>
                <w:rFonts w:ascii="Arial" w:hAnsi="Arial" w:cs="Arial"/>
                <w:sz w:val="28"/>
                <w:szCs w:val="28"/>
              </w:rPr>
              <w:t xml:space="preserve">                       </w:t>
            </w:r>
            <w:r w:rsidR="00AF499D" w:rsidRPr="00AF499D">
              <w:rPr>
                <w:rFonts w:ascii="Arial" w:hAnsi="Arial" w:cs="Arial"/>
                <w:sz w:val="28"/>
                <w:szCs w:val="28"/>
              </w:rPr>
              <w:t>c</w:t>
            </w:r>
            <w:r w:rsidR="00AF499D">
              <w:rPr>
                <w:rFonts w:ascii="Arial" w:hAnsi="Arial" w:cs="Arial"/>
                <w:sz w:val="28"/>
                <w:szCs w:val="28"/>
              </w:rPr>
              <w:t xml:space="preserve"> </w:t>
            </w:r>
            <w:r w:rsidR="00AF499D" w:rsidRPr="00AF499D">
              <w:rPr>
                <w:rFonts w:ascii="Arial" w:hAnsi="Arial" w:cs="Arial"/>
                <w:sz w:val="28"/>
                <w:szCs w:val="28"/>
              </w:rPr>
              <w:t>a</w:t>
            </w:r>
            <w:r w:rsidR="00AF499D">
              <w:rPr>
                <w:rFonts w:ascii="Arial" w:hAnsi="Arial" w:cs="Arial"/>
                <w:sz w:val="28"/>
                <w:szCs w:val="28"/>
              </w:rPr>
              <w:t xml:space="preserve"> </w:t>
            </w:r>
            <w:r w:rsidR="00AF499D" w:rsidRPr="00AF499D">
              <w:rPr>
                <w:rFonts w:ascii="Arial" w:hAnsi="Arial" w:cs="Arial"/>
                <w:sz w:val="28"/>
                <w:szCs w:val="28"/>
                <w:u w:val="single"/>
              </w:rPr>
              <w:t>t c h</w:t>
            </w:r>
            <w:r w:rsidR="00AF499D">
              <w:rPr>
                <w:rFonts w:ascii="Arial" w:hAnsi="Arial" w:cs="Arial"/>
                <w:sz w:val="28"/>
                <w:szCs w:val="28"/>
              </w:rPr>
              <w:t xml:space="preserve">                       </w:t>
            </w:r>
            <w:r w:rsidR="00AF499D" w:rsidRPr="00AF499D">
              <w:rPr>
                <w:rFonts w:ascii="Arial" w:hAnsi="Arial" w:cs="Arial"/>
                <w:sz w:val="28"/>
                <w:szCs w:val="28"/>
              </w:rPr>
              <w:t xml:space="preserve"> c</w:t>
            </w:r>
            <w:r w:rsidR="00AF499D">
              <w:rPr>
                <w:rFonts w:ascii="Arial" w:hAnsi="Arial" w:cs="Arial"/>
                <w:sz w:val="28"/>
                <w:szCs w:val="28"/>
              </w:rPr>
              <w:t xml:space="preserve"> </w:t>
            </w:r>
            <w:r w:rsidR="00AF499D" w:rsidRPr="00AF499D">
              <w:rPr>
                <w:rFonts w:ascii="Arial" w:hAnsi="Arial" w:cs="Arial"/>
                <w:sz w:val="28"/>
                <w:szCs w:val="28"/>
              </w:rPr>
              <w:t>a</w:t>
            </w:r>
            <w:r w:rsidR="00AF499D">
              <w:rPr>
                <w:rFonts w:ascii="Arial" w:hAnsi="Arial" w:cs="Arial"/>
                <w:sz w:val="28"/>
                <w:szCs w:val="28"/>
              </w:rPr>
              <w:t xml:space="preserve"> </w:t>
            </w:r>
            <w:r w:rsidR="00AF499D" w:rsidRPr="00AF499D">
              <w:rPr>
                <w:rFonts w:ascii="Arial" w:hAnsi="Arial" w:cs="Arial"/>
                <w:sz w:val="28"/>
                <w:szCs w:val="28"/>
              </w:rPr>
              <w:t>k</w:t>
            </w:r>
            <w:r w:rsidR="00AF499D">
              <w:rPr>
                <w:rFonts w:ascii="Arial" w:hAnsi="Arial" w:cs="Arial"/>
                <w:sz w:val="28"/>
                <w:szCs w:val="28"/>
              </w:rPr>
              <w:t xml:space="preserve"> </w:t>
            </w:r>
            <w:r w:rsidR="00AF499D" w:rsidRPr="00AF499D">
              <w:rPr>
                <w:rFonts w:ascii="Arial" w:hAnsi="Arial" w:cs="Arial"/>
                <w:sz w:val="28"/>
                <w:szCs w:val="28"/>
              </w:rPr>
              <w:t>e</w:t>
            </w:r>
          </w:p>
        </w:tc>
      </w:tr>
    </w:tbl>
    <w:p w:rsidR="00005583" w:rsidRPr="00005583" w:rsidRDefault="00005583" w:rsidP="006261B2">
      <w:pPr>
        <w:rPr>
          <w:rFonts w:ascii="Arial" w:hAnsi="Arial" w:cs="Arial"/>
          <w:sz w:val="96"/>
        </w:rPr>
      </w:pPr>
      <w:bookmarkStart w:id="0" w:name="_GoBack"/>
      <w:bookmarkEnd w:id="0"/>
    </w:p>
    <w:sectPr w:rsidR="00005583" w:rsidRPr="00005583" w:rsidSect="00771830">
      <w:headerReference w:type="default" r:id="rId8"/>
      <w:headerReference w:type="first" r:id="rId9"/>
      <w:pgSz w:w="15840" w:h="12240" w:orient="landscape"/>
      <w:pgMar w:top="990" w:right="672" w:bottom="142" w:left="709"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53" w:rsidRDefault="005F7353" w:rsidP="005F7353">
      <w:pPr>
        <w:spacing w:after="0" w:line="240" w:lineRule="auto"/>
      </w:pPr>
      <w:r>
        <w:separator/>
      </w:r>
    </w:p>
  </w:endnote>
  <w:endnote w:type="continuationSeparator" w:id="0">
    <w:p w:rsidR="005F7353" w:rsidRDefault="005F7353" w:rsidP="005F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53" w:rsidRDefault="005F7353" w:rsidP="005F7353">
      <w:pPr>
        <w:spacing w:after="0" w:line="240" w:lineRule="auto"/>
      </w:pPr>
      <w:r>
        <w:separator/>
      </w:r>
    </w:p>
  </w:footnote>
  <w:footnote w:type="continuationSeparator" w:id="0">
    <w:p w:rsidR="005F7353" w:rsidRDefault="005F7353" w:rsidP="005F7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353" w:rsidRDefault="005F7353">
    <w:pPr>
      <w:pStyle w:val="Header"/>
    </w:pPr>
  </w:p>
  <w:p w:rsidR="005F7353" w:rsidRDefault="005F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353" w:rsidRDefault="005F7353" w:rsidP="00AF499D">
    <w:pPr>
      <w:pStyle w:val="Header"/>
      <w:tabs>
        <w:tab w:val="left" w:pos="2579"/>
        <w:tab w:val="center" w:pos="6480"/>
      </w:tabs>
      <w:jc w:val="center"/>
      <w:rPr>
        <w:rFonts w:ascii="Arial" w:hAnsi="Arial" w:cs="Arial"/>
        <w:b/>
        <w:sz w:val="32"/>
        <w:u w:val="single"/>
      </w:rPr>
    </w:pPr>
    <w:r w:rsidRPr="002937F9">
      <w:rPr>
        <w:rFonts w:ascii="Arial" w:hAnsi="Arial" w:cs="Arial"/>
        <w:b/>
        <w:sz w:val="32"/>
        <w:u w:val="single"/>
      </w:rPr>
      <w:t xml:space="preserve">Holmes Chapel Primary School – Phonics </w:t>
    </w:r>
    <w:r w:rsidR="002937F9" w:rsidRPr="002937F9">
      <w:rPr>
        <w:rFonts w:ascii="Arial" w:hAnsi="Arial" w:cs="Arial"/>
        <w:b/>
        <w:sz w:val="32"/>
        <w:u w:val="single"/>
      </w:rPr>
      <w:t>terminology</w:t>
    </w:r>
  </w:p>
  <w:p w:rsidR="00AF499D" w:rsidRPr="00AF499D" w:rsidRDefault="00AF499D" w:rsidP="00AF499D">
    <w:pPr>
      <w:spacing w:line="240" w:lineRule="auto"/>
      <w:ind w:left="-426"/>
      <w:jc w:val="center"/>
      <w:rPr>
        <w:rFonts w:ascii="Arial" w:hAnsi="Arial" w:cs="Arial"/>
        <w:sz w:val="2"/>
      </w:rPr>
    </w:pPr>
  </w:p>
  <w:p w:rsidR="00AF499D" w:rsidRPr="00771830" w:rsidRDefault="00AF499D" w:rsidP="00AF499D">
    <w:pPr>
      <w:spacing w:after="0" w:line="240" w:lineRule="auto"/>
      <w:ind w:left="-426"/>
      <w:jc w:val="center"/>
      <w:rPr>
        <w:rFonts w:ascii="Arial" w:hAnsi="Arial" w:cs="Arial"/>
      </w:rPr>
    </w:pPr>
    <w:r w:rsidRPr="00771830">
      <w:rPr>
        <w:rFonts w:ascii="Arial" w:hAnsi="Arial" w:cs="Arial"/>
      </w:rPr>
      <w:t>The following terms should be used orally with the children and labeled consistently in phonics sessions and in other curriculum areas</w:t>
    </w:r>
    <w:r w:rsidR="00771830">
      <w:rPr>
        <w:rFonts w:ascii="Arial" w:hAnsi="Arial" w:cs="Arial"/>
      </w:rPr>
      <w:t xml:space="preserve"> where necessary</w:t>
    </w:r>
    <w:r w:rsidRPr="00771830">
      <w:rPr>
        <w:rFonts w:ascii="Arial" w:hAnsi="Arial" w:cs="Arial"/>
      </w:rPr>
      <w:t>.</w:t>
    </w:r>
  </w:p>
  <w:p w:rsidR="005F7353" w:rsidRDefault="005F73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FCF"/>
    <w:multiLevelType w:val="hybridMultilevel"/>
    <w:tmpl w:val="04489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DA40B3"/>
    <w:multiLevelType w:val="hybridMultilevel"/>
    <w:tmpl w:val="4CFC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C718E"/>
    <w:multiLevelType w:val="hybridMultilevel"/>
    <w:tmpl w:val="445266E4"/>
    <w:lvl w:ilvl="0" w:tplc="6916D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777442"/>
    <w:multiLevelType w:val="hybridMultilevel"/>
    <w:tmpl w:val="9004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4151B0"/>
    <w:multiLevelType w:val="hybridMultilevel"/>
    <w:tmpl w:val="28361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6CE0386"/>
    <w:multiLevelType w:val="hybridMultilevel"/>
    <w:tmpl w:val="6386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o:colormenu v:ext="edit" fillcolor="none [3213]" strokecolor="none [3213]" shadowcolor="none"/>
    </o:shapedefaults>
  </w:hdrShapeDefaults>
  <w:footnotePr>
    <w:footnote w:id="-1"/>
    <w:footnote w:id="0"/>
  </w:footnotePr>
  <w:endnotePr>
    <w:endnote w:id="-1"/>
    <w:endnote w:id="0"/>
  </w:endnotePr>
  <w:compat>
    <w:compatSetting w:name="compatibilityMode" w:uri="http://schemas.microsoft.com/office/word" w:val="12"/>
  </w:compat>
  <w:rsids>
    <w:rsidRoot w:val="0048299D"/>
    <w:rsid w:val="00005583"/>
    <w:rsid w:val="00070F24"/>
    <w:rsid w:val="001711F3"/>
    <w:rsid w:val="0017667F"/>
    <w:rsid w:val="001C0387"/>
    <w:rsid w:val="002937F9"/>
    <w:rsid w:val="003F6F7E"/>
    <w:rsid w:val="0048299D"/>
    <w:rsid w:val="00541C30"/>
    <w:rsid w:val="0055677E"/>
    <w:rsid w:val="005A7BD6"/>
    <w:rsid w:val="005F7353"/>
    <w:rsid w:val="006261B2"/>
    <w:rsid w:val="00771830"/>
    <w:rsid w:val="008F7BCA"/>
    <w:rsid w:val="00A14369"/>
    <w:rsid w:val="00AF499D"/>
    <w:rsid w:val="00BB7BE8"/>
    <w:rsid w:val="00CC65D4"/>
    <w:rsid w:val="00D62947"/>
    <w:rsid w:val="00E9210C"/>
    <w:rsid w:val="00F8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3213]" strokecolor="none [3213]" shadow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25A"/>
  </w:style>
  <w:style w:type="paragraph" w:styleId="Heading3">
    <w:name w:val="heading 3"/>
    <w:basedOn w:val="Normal"/>
    <w:link w:val="Heading3Char"/>
    <w:uiPriority w:val="9"/>
    <w:qFormat/>
    <w:rsid w:val="004829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299D"/>
    <w:rPr>
      <w:rFonts w:ascii="Times New Roman" w:eastAsia="Times New Roman" w:hAnsi="Times New Roman" w:cs="Times New Roman"/>
      <w:b/>
      <w:bCs/>
      <w:sz w:val="27"/>
      <w:szCs w:val="27"/>
    </w:rPr>
  </w:style>
  <w:style w:type="paragraph" w:styleId="NormalWeb">
    <w:name w:val="Normal (Web)"/>
    <w:basedOn w:val="Normal"/>
    <w:uiPriority w:val="99"/>
    <w:unhideWhenUsed/>
    <w:rsid w:val="004829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299D"/>
    <w:rPr>
      <w:i/>
      <w:iCs/>
    </w:rPr>
  </w:style>
  <w:style w:type="paragraph" w:styleId="BalloonText">
    <w:name w:val="Balloon Text"/>
    <w:basedOn w:val="Normal"/>
    <w:link w:val="BalloonTextChar"/>
    <w:uiPriority w:val="99"/>
    <w:semiHidden/>
    <w:unhideWhenUsed/>
    <w:rsid w:val="00D62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47"/>
    <w:rPr>
      <w:rFonts w:ascii="Tahoma" w:hAnsi="Tahoma" w:cs="Tahoma"/>
      <w:sz w:val="16"/>
      <w:szCs w:val="16"/>
    </w:rPr>
  </w:style>
  <w:style w:type="paragraph" w:styleId="ListParagraph">
    <w:name w:val="List Paragraph"/>
    <w:basedOn w:val="Normal"/>
    <w:uiPriority w:val="34"/>
    <w:qFormat/>
    <w:rsid w:val="00D62947"/>
    <w:pPr>
      <w:ind w:left="720"/>
      <w:contextualSpacing/>
    </w:pPr>
  </w:style>
  <w:style w:type="paragraph" w:styleId="Header">
    <w:name w:val="header"/>
    <w:basedOn w:val="Normal"/>
    <w:link w:val="HeaderChar"/>
    <w:uiPriority w:val="99"/>
    <w:unhideWhenUsed/>
    <w:rsid w:val="005F7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353"/>
  </w:style>
  <w:style w:type="paragraph" w:styleId="Footer">
    <w:name w:val="footer"/>
    <w:basedOn w:val="Normal"/>
    <w:link w:val="FooterChar"/>
    <w:uiPriority w:val="99"/>
    <w:unhideWhenUsed/>
    <w:rsid w:val="005F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353"/>
  </w:style>
  <w:style w:type="character" w:styleId="Strong">
    <w:name w:val="Strong"/>
    <w:basedOn w:val="DefaultParagraphFont"/>
    <w:uiPriority w:val="22"/>
    <w:qFormat/>
    <w:rsid w:val="002937F9"/>
    <w:rPr>
      <w:b/>
      <w:bCs/>
    </w:rPr>
  </w:style>
  <w:style w:type="paragraph" w:styleId="NoSpacing">
    <w:name w:val="No Spacing"/>
    <w:uiPriority w:val="1"/>
    <w:qFormat/>
    <w:rsid w:val="002937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829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299D"/>
    <w:rPr>
      <w:rFonts w:ascii="Times New Roman" w:eastAsia="Times New Roman" w:hAnsi="Times New Roman" w:cs="Times New Roman"/>
      <w:b/>
      <w:bCs/>
      <w:sz w:val="27"/>
      <w:szCs w:val="27"/>
    </w:rPr>
  </w:style>
  <w:style w:type="paragraph" w:styleId="NormalWeb">
    <w:name w:val="Normal (Web)"/>
    <w:basedOn w:val="Normal"/>
    <w:uiPriority w:val="99"/>
    <w:unhideWhenUsed/>
    <w:rsid w:val="004829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299D"/>
    <w:rPr>
      <w:i/>
      <w:iCs/>
    </w:rPr>
  </w:style>
  <w:style w:type="paragraph" w:styleId="BalloonText">
    <w:name w:val="Balloon Text"/>
    <w:basedOn w:val="Normal"/>
    <w:link w:val="BalloonTextChar"/>
    <w:uiPriority w:val="99"/>
    <w:semiHidden/>
    <w:unhideWhenUsed/>
    <w:rsid w:val="00D62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47"/>
    <w:rPr>
      <w:rFonts w:ascii="Tahoma" w:hAnsi="Tahoma" w:cs="Tahoma"/>
      <w:sz w:val="16"/>
      <w:szCs w:val="16"/>
    </w:rPr>
  </w:style>
  <w:style w:type="paragraph" w:styleId="ListParagraph">
    <w:name w:val="List Paragraph"/>
    <w:basedOn w:val="Normal"/>
    <w:uiPriority w:val="34"/>
    <w:qFormat/>
    <w:rsid w:val="00D62947"/>
    <w:pPr>
      <w:ind w:left="720"/>
      <w:contextualSpacing/>
    </w:pPr>
  </w:style>
  <w:style w:type="paragraph" w:styleId="Header">
    <w:name w:val="header"/>
    <w:basedOn w:val="Normal"/>
    <w:link w:val="HeaderChar"/>
    <w:uiPriority w:val="99"/>
    <w:unhideWhenUsed/>
    <w:rsid w:val="005F7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353"/>
  </w:style>
  <w:style w:type="paragraph" w:styleId="Footer">
    <w:name w:val="footer"/>
    <w:basedOn w:val="Normal"/>
    <w:link w:val="FooterChar"/>
    <w:uiPriority w:val="99"/>
    <w:unhideWhenUsed/>
    <w:rsid w:val="005F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353"/>
  </w:style>
  <w:style w:type="character" w:styleId="Strong">
    <w:name w:val="Strong"/>
    <w:basedOn w:val="DefaultParagraphFont"/>
    <w:uiPriority w:val="22"/>
    <w:qFormat/>
    <w:rsid w:val="002937F9"/>
    <w:rPr>
      <w:b/>
      <w:bCs/>
    </w:rPr>
  </w:style>
  <w:style w:type="paragraph" w:styleId="NoSpacing">
    <w:name w:val="No Spacing"/>
    <w:uiPriority w:val="1"/>
    <w:qFormat/>
    <w:rsid w:val="002937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Ransom</dc:creator>
  <cp:lastModifiedBy>tnoble</cp:lastModifiedBy>
  <cp:revision>16</cp:revision>
  <cp:lastPrinted>2015-03-23T09:43:00Z</cp:lastPrinted>
  <dcterms:created xsi:type="dcterms:W3CDTF">2014-01-08T08:07:00Z</dcterms:created>
  <dcterms:modified xsi:type="dcterms:W3CDTF">2017-09-24T20:23:00Z</dcterms:modified>
</cp:coreProperties>
</file>